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B37C2A" w:rsidRPr="0001711F" w:rsidRDefault="00832AE8" w:rsidP="009322C4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0442BD">
        <w:rPr>
          <w:rFonts w:ascii="Times New Roman" w:eastAsia="Times New Roman" w:hAnsi="Times New Roman" w:cs="Times New Roman"/>
          <w:lang w:eastAsia="ru-RU"/>
        </w:rPr>
        <w:t xml:space="preserve">муниципального казенного учреждения «Управление заказчика-застройщика, архитектуры и градостроительства» муниципального района Сергиевский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3C27E2" w:rsidRPr="00804214">
        <w:rPr>
          <w:rFonts w:ascii="Times New Roman" w:eastAsia="Times New Roman" w:hAnsi="Times New Roman" w:cs="Times New Roman"/>
          <w:lang w:eastAsia="ru-RU"/>
        </w:rPr>
        <w:t>10</w:t>
      </w:r>
      <w:r w:rsidR="00422496" w:rsidRPr="008042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804214">
        <w:rPr>
          <w:rFonts w:ascii="Times New Roman" w:eastAsia="Times New Roman" w:hAnsi="Times New Roman" w:cs="Times New Roman"/>
          <w:lang w:eastAsia="ru-RU"/>
        </w:rPr>
        <w:t>лет</w:t>
      </w:r>
      <w:r w:rsidRPr="00804214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804214">
        <w:rPr>
          <w:rFonts w:ascii="Times New Roman" w:eastAsia="Times New Roman" w:hAnsi="Times New Roman" w:cs="Times New Roman"/>
          <w:lang w:eastAsia="ru-RU"/>
        </w:rPr>
        <w:t>,</w:t>
      </w:r>
      <w:r w:rsidR="00422496" w:rsidRPr="00804214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</w:t>
      </w:r>
      <w:r w:rsidR="00DC6E10" w:rsidRPr="00804214">
        <w:rPr>
          <w:rFonts w:ascii="Times New Roman" w:eastAsia="Times New Roman" w:hAnsi="Times New Roman" w:cs="Times New Roman"/>
          <w:lang w:eastAsia="ru-RU"/>
        </w:rPr>
        <w:t>4</w:t>
      </w:r>
      <w:r w:rsidR="00422496" w:rsidRPr="00804214">
        <w:rPr>
          <w:rFonts w:ascii="Times New Roman" w:eastAsia="Times New Roman" w:hAnsi="Times New Roman" w:cs="Times New Roman"/>
          <w:lang w:eastAsia="ru-RU"/>
        </w:rPr>
        <w:t xml:space="preserve"> статьи 39.37 Земельного кодекса Российской Федерации, а именно </w:t>
      </w:r>
      <w:r w:rsidR="003C27E2" w:rsidRPr="00804214">
        <w:rPr>
          <w:rFonts w:ascii="Times New Roman" w:eastAsia="Times New Roman" w:hAnsi="Times New Roman" w:cs="Times New Roman"/>
          <w:lang w:eastAsia="ru-RU"/>
        </w:rPr>
        <w:t>для</w:t>
      </w:r>
      <w:r w:rsidR="00B37C2A" w:rsidRPr="008042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363B">
        <w:rPr>
          <w:rFonts w:ascii="Times New Roman" w:eastAsia="Times New Roman" w:hAnsi="Times New Roman" w:cs="Times New Roman"/>
          <w:lang w:eastAsia="ru-RU"/>
        </w:rPr>
        <w:t>размещения объекта</w:t>
      </w:r>
      <w:r w:rsidR="002A1E2E" w:rsidRPr="00804214">
        <w:rPr>
          <w:rFonts w:ascii="Times New Roman" w:eastAsia="Times New Roman" w:hAnsi="Times New Roman" w:cs="Times New Roman"/>
          <w:lang w:eastAsia="ru-RU"/>
        </w:rPr>
        <w:t>:</w:t>
      </w:r>
      <w:proofErr w:type="gramEnd"/>
      <w:r w:rsidR="002A1E2E" w:rsidRPr="0080421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9322C4" w:rsidRPr="00804214">
        <w:rPr>
          <w:rFonts w:ascii="Times New Roman" w:eastAsia="Times New Roman" w:hAnsi="Times New Roman" w:cs="Times New Roman"/>
          <w:lang w:eastAsia="ru-RU"/>
        </w:rPr>
        <w:t>«</w:t>
      </w:r>
      <w:r w:rsidR="00385EA0">
        <w:rPr>
          <w:rFonts w:ascii="Times New Roman" w:eastAsia="Times New Roman" w:hAnsi="Times New Roman" w:cs="Times New Roman"/>
          <w:lang w:eastAsia="ru-RU"/>
        </w:rPr>
        <w:t>Строительство автомобильных дорог общего пользования по улицам Комсомольская, Гагарина, Рабочая, Пионерская, Школьная, Набережная, Молодежная,</w:t>
      </w:r>
      <w:r w:rsidR="003542A4">
        <w:rPr>
          <w:rFonts w:ascii="Times New Roman" w:eastAsia="Times New Roman" w:hAnsi="Times New Roman" w:cs="Times New Roman"/>
          <w:lang w:eastAsia="ru-RU"/>
        </w:rPr>
        <w:t xml:space="preserve"> Новая, Джамбульская, Зеленая, Ю</w:t>
      </w:r>
      <w:r w:rsidR="00385EA0">
        <w:rPr>
          <w:rFonts w:ascii="Times New Roman" w:eastAsia="Times New Roman" w:hAnsi="Times New Roman" w:cs="Times New Roman"/>
          <w:lang w:eastAsia="ru-RU"/>
        </w:rPr>
        <w:t xml:space="preserve">жная в п. </w:t>
      </w:r>
      <w:proofErr w:type="spellStart"/>
      <w:r w:rsidR="00385EA0">
        <w:rPr>
          <w:rFonts w:ascii="Times New Roman" w:eastAsia="Times New Roman" w:hAnsi="Times New Roman" w:cs="Times New Roman"/>
          <w:lang w:eastAsia="ru-RU"/>
        </w:rPr>
        <w:t>Светлодольс</w:t>
      </w:r>
      <w:r w:rsidR="00457B78">
        <w:rPr>
          <w:rFonts w:ascii="Times New Roman" w:eastAsia="Times New Roman" w:hAnsi="Times New Roman" w:cs="Times New Roman"/>
          <w:lang w:eastAsia="ru-RU"/>
        </w:rPr>
        <w:t>к</w:t>
      </w:r>
      <w:proofErr w:type="spellEnd"/>
      <w:r w:rsidR="00457B78">
        <w:rPr>
          <w:rFonts w:ascii="Times New Roman" w:eastAsia="Times New Roman" w:hAnsi="Times New Roman" w:cs="Times New Roman"/>
          <w:lang w:eastAsia="ru-RU"/>
        </w:rPr>
        <w:t xml:space="preserve"> Сергиевского района</w:t>
      </w:r>
      <w:r w:rsidR="009322C4" w:rsidRPr="00804214">
        <w:rPr>
          <w:rFonts w:ascii="Times New Roman" w:eastAsia="Times New Roman" w:hAnsi="Times New Roman" w:cs="Times New Roman"/>
          <w:lang w:eastAsia="ru-RU"/>
        </w:rPr>
        <w:t>»</w:t>
      </w:r>
      <w:r w:rsidR="0046363B">
        <w:rPr>
          <w:rFonts w:ascii="Times New Roman" w:eastAsia="Times New Roman" w:hAnsi="Times New Roman" w:cs="Times New Roman"/>
          <w:lang w:eastAsia="ru-RU"/>
        </w:rPr>
        <w:t xml:space="preserve"> в границах сельского поселения </w:t>
      </w:r>
      <w:proofErr w:type="spellStart"/>
      <w:r w:rsidR="0046363B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="0046363B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</w:t>
      </w:r>
      <w:r w:rsidR="00465D8C" w:rsidRPr="0080421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04214">
        <w:rPr>
          <w:rFonts w:ascii="Times New Roman" w:eastAsia="Times New Roman" w:hAnsi="Times New Roman" w:cs="Times New Roman"/>
          <w:lang w:eastAsia="ru-RU"/>
        </w:rPr>
        <w:t>в отношении с</w:t>
      </w:r>
      <w:r w:rsidRPr="0001711F">
        <w:rPr>
          <w:rFonts w:ascii="Times New Roman" w:eastAsia="Times New Roman" w:hAnsi="Times New Roman" w:cs="Times New Roman"/>
          <w:lang w:eastAsia="ru-RU"/>
        </w:rPr>
        <w:t>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  <w:proofErr w:type="gramEnd"/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4"/>
        <w:gridCol w:w="5214"/>
        <w:gridCol w:w="2233"/>
      </w:tblGrid>
      <w:tr w:rsidR="00C42ADF" w:rsidRPr="0001711F" w:rsidTr="00A917D8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квартал/ кадастровый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2A4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3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01711F" w:rsidRDefault="00C42ADF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A917D8" w:rsidRPr="0001711F" w:rsidTr="00741066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17D8" w:rsidRPr="00DC6ABC" w:rsidRDefault="00A917D8" w:rsidP="00A90C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ABC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B055F9" w:rsidRPr="00DC6ABC">
              <w:rPr>
                <w:rFonts w:ascii="Times New Roman" w:eastAsia="Times New Roman" w:hAnsi="Times New Roman" w:cs="Times New Roman"/>
                <w:lang w:eastAsia="ru-RU"/>
              </w:rPr>
              <w:t>1010002</w:t>
            </w:r>
            <w:r w:rsidR="00A90C4C" w:rsidRPr="00DC6ABC">
              <w:rPr>
                <w:rFonts w:ascii="Times New Roman" w:eastAsia="Times New Roman" w:hAnsi="Times New Roman" w:cs="Times New Roman"/>
                <w:lang w:eastAsia="ru-RU"/>
              </w:rPr>
              <w:t>:65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17D8" w:rsidRPr="00DC6ABC" w:rsidRDefault="00B055F9" w:rsidP="00AE7AB5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Самарская область, муниципальный район Сергиевский, в границах сельского поселения Светлодольск</w:t>
            </w:r>
          </w:p>
        </w:tc>
        <w:tc>
          <w:tcPr>
            <w:tcW w:w="223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917D8" w:rsidRPr="00DC6ABC" w:rsidRDefault="00CD040D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ABC">
              <w:rPr>
                <w:rFonts w:ascii="Times New Roman" w:eastAsia="Times New Roman" w:hAnsi="Times New Roman" w:cs="Times New Roman"/>
                <w:lang w:eastAsia="ru-RU"/>
              </w:rPr>
              <w:t>5572</w:t>
            </w:r>
            <w:r w:rsidR="001C2B5C" w:rsidRPr="00DC6ABC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</w:p>
        </w:tc>
      </w:tr>
      <w:tr w:rsidR="00457B78" w:rsidRPr="0001711F" w:rsidTr="00741066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B78" w:rsidRPr="00DC6ABC" w:rsidRDefault="00A90C4C" w:rsidP="00AE7A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ABC">
              <w:rPr>
                <w:rFonts w:ascii="Times New Roman" w:eastAsia="Times New Roman" w:hAnsi="Times New Roman" w:cs="Times New Roman"/>
                <w:lang w:eastAsia="ru-RU"/>
              </w:rPr>
              <w:t>63:31:1010001:84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2A4" w:rsidRPr="00DC6ABC" w:rsidRDefault="005C01DD" w:rsidP="00AE7A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муниципальный район Сергиевский, сельское поселение Светлодольск, </w:t>
            </w:r>
          </w:p>
          <w:p w:rsidR="00457B78" w:rsidRPr="00DC6ABC" w:rsidRDefault="005C01DD" w:rsidP="00AE7A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п. Светлодольск</w:t>
            </w:r>
          </w:p>
        </w:tc>
        <w:tc>
          <w:tcPr>
            <w:tcW w:w="223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457B78" w:rsidRPr="00DC6ABC" w:rsidRDefault="00CD040D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ABC">
              <w:rPr>
                <w:rFonts w:ascii="Times New Roman" w:eastAsia="Times New Roman" w:hAnsi="Times New Roman" w:cs="Times New Roman"/>
                <w:lang w:eastAsia="ru-RU"/>
              </w:rPr>
              <w:t>1687</w:t>
            </w:r>
            <w:r w:rsidR="001C2B5C" w:rsidRPr="00DC6ABC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</w:p>
        </w:tc>
      </w:tr>
      <w:tr w:rsidR="00457B78" w:rsidRPr="0001711F" w:rsidTr="00741066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B78" w:rsidRPr="00DC6ABC" w:rsidRDefault="00A90C4C" w:rsidP="00AE7A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ABC">
              <w:rPr>
                <w:rFonts w:ascii="Times New Roman" w:eastAsia="Times New Roman" w:hAnsi="Times New Roman" w:cs="Times New Roman"/>
                <w:lang w:eastAsia="ru-RU"/>
              </w:rPr>
              <w:t>63:31:1010003:37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B78" w:rsidRPr="00DC6ABC" w:rsidRDefault="005C01DD" w:rsidP="00AE7A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Российская Федерация, Самарская область, Сергиевский район, п. Светлодольск</w:t>
            </w:r>
          </w:p>
        </w:tc>
        <w:tc>
          <w:tcPr>
            <w:tcW w:w="223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774A9" w:rsidRDefault="00C774A9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весь</w:t>
            </w:r>
          </w:p>
          <w:p w:rsidR="00457B78" w:rsidRPr="00DC6ABC" w:rsidRDefault="00F06782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ABC">
              <w:rPr>
                <w:rFonts w:ascii="Times New Roman" w:eastAsia="Times New Roman" w:hAnsi="Times New Roman" w:cs="Times New Roman"/>
                <w:lang w:eastAsia="ru-RU"/>
              </w:rPr>
              <w:t>3907</w:t>
            </w:r>
            <w:r w:rsidR="001C2B5C" w:rsidRPr="00DC6ABC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</w:p>
        </w:tc>
      </w:tr>
      <w:tr w:rsidR="00457B78" w:rsidRPr="0001711F" w:rsidTr="00741066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B78" w:rsidRPr="00DC6ABC" w:rsidRDefault="00A90C4C" w:rsidP="00AE7A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ABC">
              <w:rPr>
                <w:rFonts w:ascii="Times New Roman" w:eastAsia="Times New Roman" w:hAnsi="Times New Roman" w:cs="Times New Roman"/>
                <w:lang w:eastAsia="ru-RU"/>
              </w:rPr>
              <w:t>63:31:0000000:5042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B78" w:rsidRPr="00DC6ABC" w:rsidRDefault="005C01DD" w:rsidP="00AE7A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Самарская область, муниципальный район Сергиевский, п. Светлодольск</w:t>
            </w:r>
          </w:p>
        </w:tc>
        <w:tc>
          <w:tcPr>
            <w:tcW w:w="223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457B78" w:rsidRPr="00DC6ABC" w:rsidRDefault="00CD040D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ABC">
              <w:rPr>
                <w:rFonts w:ascii="Times New Roman" w:eastAsia="Times New Roman" w:hAnsi="Times New Roman" w:cs="Times New Roman"/>
                <w:lang w:eastAsia="ru-RU"/>
              </w:rPr>
              <w:t>91367</w:t>
            </w:r>
            <w:r w:rsidR="001C2B5C" w:rsidRPr="00DC6ABC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</w:p>
        </w:tc>
      </w:tr>
      <w:tr w:rsidR="00CD040D" w:rsidRPr="0001711F" w:rsidTr="00741066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040D" w:rsidRPr="00DC6ABC" w:rsidRDefault="00CD040D" w:rsidP="00AE7A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ABC">
              <w:rPr>
                <w:rFonts w:ascii="Times New Roman" w:eastAsia="Times New Roman" w:hAnsi="Times New Roman" w:cs="Times New Roman"/>
                <w:lang w:eastAsia="ru-RU"/>
              </w:rPr>
              <w:t>63:31:1010004:449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040D" w:rsidRPr="00DC6ABC" w:rsidRDefault="0068751E" w:rsidP="00AE7A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Сергиевский район, сельское поселение </w:t>
            </w:r>
            <w:proofErr w:type="spellStart"/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Светлодольск</w:t>
            </w:r>
            <w:proofErr w:type="spellEnd"/>
          </w:p>
        </w:tc>
        <w:tc>
          <w:tcPr>
            <w:tcW w:w="223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D040D" w:rsidRPr="00DC6ABC" w:rsidRDefault="00CD040D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ABC">
              <w:rPr>
                <w:rFonts w:ascii="Times New Roman" w:eastAsia="Times New Roman" w:hAnsi="Times New Roman" w:cs="Times New Roman"/>
                <w:lang w:eastAsia="ru-RU"/>
              </w:rPr>
              <w:t>2853 кв.м.</w:t>
            </w:r>
          </w:p>
        </w:tc>
      </w:tr>
      <w:tr w:rsidR="00457B78" w:rsidRPr="0001711F" w:rsidTr="00741066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B78" w:rsidRPr="00DC6ABC" w:rsidRDefault="001C2B5C" w:rsidP="00AE7A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ABC">
              <w:rPr>
                <w:rFonts w:ascii="Times New Roman" w:eastAsia="Times New Roman" w:hAnsi="Times New Roman" w:cs="Times New Roman"/>
                <w:lang w:eastAsia="ru-RU"/>
              </w:rPr>
              <w:t>63:31:0000000:ЗУ</w:t>
            </w:r>
            <w:proofErr w:type="gramStart"/>
            <w:r w:rsidRPr="00DC6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7B78" w:rsidRPr="00DC6ABC" w:rsidRDefault="00336C73" w:rsidP="00AE7A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highlight w:val="yellow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Самарская область, муниципальный район Сергиевский, п. Светлодольск</w:t>
            </w:r>
          </w:p>
        </w:tc>
        <w:tc>
          <w:tcPr>
            <w:tcW w:w="223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457B78" w:rsidRPr="00DC6ABC" w:rsidRDefault="0068751E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ABC">
              <w:rPr>
                <w:rFonts w:ascii="Times New Roman" w:eastAsia="Times New Roman" w:hAnsi="Times New Roman" w:cs="Times New Roman"/>
                <w:lang w:eastAsia="ru-RU"/>
              </w:rPr>
              <w:t>22096</w:t>
            </w:r>
            <w:r w:rsidR="00FB6BB2" w:rsidRPr="00DC6ABC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</w:p>
        </w:tc>
      </w:tr>
    </w:tbl>
    <w:p w:rsidR="00B545CC" w:rsidRPr="00DC6ABC" w:rsidRDefault="00832AE8" w:rsidP="005D68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proofErr w:type="gramStart"/>
      <w:r w:rsidRPr="00DC6ABC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DC6ABC">
        <w:rPr>
          <w:rFonts w:ascii="Times New Roman" w:hAnsi="Times New Roman" w:cs="Times New Roman"/>
        </w:rPr>
        <w:t xml:space="preserve">публичный сервитут устанавливается </w:t>
      </w:r>
      <w:r w:rsidR="0076792A" w:rsidRPr="00DC6ABC">
        <w:rPr>
          <w:rFonts w:ascii="Times New Roman" w:hAnsi="Times New Roman" w:cs="Times New Roman"/>
        </w:rPr>
        <w:t xml:space="preserve"> в целях размещения  автомобильных дорог общего пользования по улицам Комсомольская, Гагарина, Рабочая, Пионерская, Школьная, Набережная, Молодежная, Новая, Джамбульская, Зеленая, Южная в п. </w:t>
      </w:r>
      <w:proofErr w:type="spellStart"/>
      <w:r w:rsidR="0076792A" w:rsidRPr="00DC6ABC">
        <w:rPr>
          <w:rFonts w:ascii="Times New Roman" w:hAnsi="Times New Roman" w:cs="Times New Roman"/>
        </w:rPr>
        <w:t>Светлодольск</w:t>
      </w:r>
      <w:proofErr w:type="spellEnd"/>
      <w:r w:rsidR="0076792A" w:rsidRPr="00DC6ABC">
        <w:rPr>
          <w:rFonts w:ascii="Times New Roman" w:hAnsi="Times New Roman" w:cs="Times New Roman"/>
        </w:rPr>
        <w:t xml:space="preserve"> Сергиевского района</w:t>
      </w:r>
      <w:r w:rsidR="005278D9" w:rsidRPr="00DC6ABC">
        <w:rPr>
          <w:rFonts w:ascii="Times New Roman" w:hAnsi="Times New Roman" w:cs="Times New Roman"/>
        </w:rPr>
        <w:t xml:space="preserve">, необходимых для движения транспортных средств неограниченного круга лица, </w:t>
      </w:r>
      <w:r w:rsidR="002131A9" w:rsidRPr="00DC6ABC">
        <w:rPr>
          <w:rFonts w:ascii="Times New Roman" w:hAnsi="Times New Roman" w:cs="Times New Roman"/>
        </w:rPr>
        <w:t>в соответствии со Схемой территориального планирования муниципального района Сергиевский Самарской области, утвержденной Решением Собрания представителей муниципального района</w:t>
      </w:r>
      <w:r w:rsidR="00D611EF" w:rsidRPr="00DC6ABC">
        <w:rPr>
          <w:rFonts w:ascii="Times New Roman" w:hAnsi="Times New Roman" w:cs="Times New Roman"/>
        </w:rPr>
        <w:t xml:space="preserve"> Сергиевский Самарской</w:t>
      </w:r>
      <w:proofErr w:type="gramEnd"/>
      <w:r w:rsidR="00D611EF" w:rsidRPr="00DC6ABC">
        <w:rPr>
          <w:rFonts w:ascii="Times New Roman" w:hAnsi="Times New Roman" w:cs="Times New Roman"/>
        </w:rPr>
        <w:t xml:space="preserve"> области от </w:t>
      </w:r>
      <w:r w:rsidR="00B545CC" w:rsidRPr="00DC6ABC">
        <w:rPr>
          <w:rFonts w:ascii="Times New Roman" w:hAnsi="Times New Roman" w:cs="Times New Roman"/>
        </w:rPr>
        <w:t>23.10.2021 № 23</w:t>
      </w:r>
      <w:r w:rsidR="00D611EF" w:rsidRPr="00DC6ABC">
        <w:rPr>
          <w:rFonts w:ascii="Times New Roman" w:hAnsi="Times New Roman" w:cs="Times New Roman"/>
        </w:rPr>
        <w:t xml:space="preserve">, с генеральным планом </w:t>
      </w:r>
      <w:r w:rsidR="00B545CC" w:rsidRPr="00DC6ABC">
        <w:rPr>
          <w:rFonts w:ascii="Times New Roman" w:hAnsi="Times New Roman" w:cs="Times New Roman"/>
        </w:rPr>
        <w:t>сельского поселения Светлодольск</w:t>
      </w:r>
      <w:r w:rsidR="00D611EF" w:rsidRPr="00DC6ABC">
        <w:rPr>
          <w:rFonts w:ascii="Times New Roman" w:hAnsi="Times New Roman" w:cs="Times New Roman"/>
        </w:rPr>
        <w:t xml:space="preserve"> муниципального района Сергиевский Самарской области </w:t>
      </w:r>
      <w:r w:rsidR="006B3A94" w:rsidRPr="00DC6ABC">
        <w:rPr>
          <w:rFonts w:ascii="Times New Roman" w:hAnsi="Times New Roman" w:cs="Times New Roman"/>
        </w:rPr>
        <w:t xml:space="preserve"> и </w:t>
      </w:r>
      <w:r w:rsidR="006B3A94" w:rsidRPr="00DC6ABC">
        <w:rPr>
          <w:rFonts w:ascii="Times New Roman" w:eastAsia="Times New Roman" w:hAnsi="Times New Roman" w:cs="Times New Roman"/>
        </w:rPr>
        <w:t>проект</w:t>
      </w:r>
      <w:r w:rsidR="00AC59DE" w:rsidRPr="00DC6ABC">
        <w:rPr>
          <w:rFonts w:ascii="Times New Roman" w:eastAsia="Times New Roman" w:hAnsi="Times New Roman" w:cs="Times New Roman"/>
        </w:rPr>
        <w:t>ом</w:t>
      </w:r>
      <w:r w:rsidR="006B3A94" w:rsidRPr="00DC6ABC">
        <w:rPr>
          <w:rFonts w:ascii="Times New Roman" w:eastAsia="Times New Roman" w:hAnsi="Times New Roman" w:cs="Times New Roman"/>
        </w:rPr>
        <w:t xml:space="preserve"> планировки территории и проектом межевания территории объекта: «Строительство автомобильных дорог общего </w:t>
      </w:r>
      <w:r w:rsidR="006B3A94" w:rsidRPr="00DC6ABC">
        <w:rPr>
          <w:rFonts w:ascii="Times New Roman" w:eastAsia="Times New Roman" w:hAnsi="Times New Roman" w:cs="Times New Roman"/>
        </w:rPr>
        <w:lastRenderedPageBreak/>
        <w:t xml:space="preserve">пользования по улицам Комсомольская, Гагарина, Рабочая, Пионерская, Школьная, Набережная, Молодежная, Новая, Джамбульская, Зеленая, Южная в п. </w:t>
      </w:r>
      <w:proofErr w:type="spellStart"/>
      <w:r w:rsidR="006B3A94" w:rsidRPr="00DC6ABC">
        <w:rPr>
          <w:rFonts w:ascii="Times New Roman" w:eastAsia="Times New Roman" w:hAnsi="Times New Roman" w:cs="Times New Roman"/>
        </w:rPr>
        <w:t>Светлодольск</w:t>
      </w:r>
      <w:proofErr w:type="spellEnd"/>
      <w:r w:rsidR="006B3A94" w:rsidRPr="00DC6ABC">
        <w:rPr>
          <w:rFonts w:ascii="Times New Roman" w:eastAsia="Times New Roman" w:hAnsi="Times New Roman" w:cs="Times New Roman"/>
        </w:rPr>
        <w:t xml:space="preserve"> Сергиевского района» в границах сельского поселения </w:t>
      </w:r>
      <w:proofErr w:type="spellStart"/>
      <w:r w:rsidR="006B3A94" w:rsidRPr="00DC6ABC">
        <w:rPr>
          <w:rFonts w:ascii="Times New Roman" w:eastAsia="Times New Roman" w:hAnsi="Times New Roman" w:cs="Times New Roman"/>
        </w:rPr>
        <w:t>Светлодольск</w:t>
      </w:r>
      <w:proofErr w:type="spellEnd"/>
      <w:r w:rsidR="006B3A94" w:rsidRPr="00DC6ABC">
        <w:rPr>
          <w:rFonts w:ascii="Times New Roman" w:eastAsia="Times New Roman" w:hAnsi="Times New Roman" w:cs="Times New Roman"/>
        </w:rPr>
        <w:t xml:space="preserve"> муниципального района Сергиевский Самарской области», утвержденн</w:t>
      </w:r>
      <w:r w:rsidR="00AC59DE" w:rsidRPr="00DC6ABC">
        <w:rPr>
          <w:rFonts w:ascii="Times New Roman" w:eastAsia="Times New Roman" w:hAnsi="Times New Roman" w:cs="Times New Roman"/>
        </w:rPr>
        <w:t>ым</w:t>
      </w:r>
      <w:r w:rsidR="006B3A94" w:rsidRPr="00DC6ABC">
        <w:rPr>
          <w:rFonts w:ascii="Times New Roman" w:eastAsia="Times New Roman" w:hAnsi="Times New Roman" w:cs="Times New Roman"/>
        </w:rPr>
        <w:t xml:space="preserve"> Постановлением Администрации сельского поселения </w:t>
      </w:r>
      <w:proofErr w:type="spellStart"/>
      <w:r w:rsidR="006B3A94" w:rsidRPr="00DC6ABC">
        <w:rPr>
          <w:rFonts w:ascii="Times New Roman" w:eastAsia="Times New Roman" w:hAnsi="Times New Roman" w:cs="Times New Roman"/>
        </w:rPr>
        <w:t>Светлодольск</w:t>
      </w:r>
      <w:proofErr w:type="spellEnd"/>
      <w:r w:rsidR="006B3A94" w:rsidRPr="00DC6ABC">
        <w:rPr>
          <w:rFonts w:ascii="Times New Roman" w:eastAsia="Times New Roman" w:hAnsi="Times New Roman" w:cs="Times New Roman"/>
        </w:rPr>
        <w:t xml:space="preserve"> муниципального района Сергиевский №60/1 от 21.10.2021г</w:t>
      </w:r>
      <w:r w:rsidR="00BD546B" w:rsidRPr="00DC6ABC">
        <w:rPr>
          <w:rFonts w:ascii="Times New Roman" w:hAnsi="Times New Roman" w:cs="Times New Roman"/>
        </w:rPr>
        <w:t>.</w:t>
      </w:r>
      <w:r w:rsidR="00D41423" w:rsidRPr="00DC6ABC">
        <w:rPr>
          <w:rFonts w:ascii="Times New Roman" w:hAnsi="Times New Roman" w:cs="Times New Roman"/>
        </w:rPr>
        <w:t xml:space="preserve"> </w:t>
      </w:r>
    </w:p>
    <w:p w:rsidR="0044415B" w:rsidRPr="00DC6ABC" w:rsidRDefault="00836DC3" w:rsidP="0044415B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DC6ABC">
        <w:rPr>
          <w:rFonts w:ascii="Times New Roman" w:eastAsia="Times New Roman" w:hAnsi="Times New Roman" w:cs="Times New Roman"/>
          <w:lang w:eastAsia="ru-RU"/>
        </w:rPr>
        <w:t>Информация об утверждении Схемы территориального планирования муниципального района Сергиевский Самарской области размещена на официальном интернет-сайте Администрации муниципального района Сергиевский Самарской области </w:t>
      </w:r>
      <w:hyperlink r:id="rId4" w:history="1">
        <w:r w:rsidRPr="00DC6ABC">
          <w:rPr>
            <w:rStyle w:val="a4"/>
            <w:rFonts w:ascii="Times New Roman" w:hAnsi="Times New Roman" w:cs="Times New Roman"/>
            <w:color w:val="auto"/>
            <w:u w:val="none"/>
          </w:rPr>
          <w:t>http://www.sergievsk.ru/gradostroitelstvo/sxema_territorialnogo_planirovaniya</w:t>
        </w:r>
      </w:hyperlink>
      <w:r w:rsidRPr="00DC6ABC">
        <w:rPr>
          <w:rFonts w:ascii="Times New Roman" w:hAnsi="Times New Roman" w:cs="Times New Roman"/>
        </w:rPr>
        <w:t>.</w:t>
      </w:r>
    </w:p>
    <w:p w:rsidR="00CF684F" w:rsidRPr="00DC6ABC" w:rsidRDefault="00836DC3" w:rsidP="00836DC3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DC6ABC">
        <w:rPr>
          <w:rFonts w:ascii="Times New Roman" w:eastAsia="Times New Roman" w:hAnsi="Times New Roman" w:cs="Times New Roman"/>
          <w:lang w:eastAsia="ru-RU"/>
        </w:rPr>
        <w:t>Информация об утверждении Проекта планировки территории и проекта межевания территории объекта «</w:t>
      </w:r>
      <w:r w:rsidR="00BD546B" w:rsidRPr="00DC6ABC">
        <w:rPr>
          <w:rFonts w:ascii="Times New Roman" w:hAnsi="Times New Roman" w:cs="Times New Roman"/>
        </w:rPr>
        <w:t>Строительство автомобильных дорог общего пользования по улицам Комсомольская, Гагарина, Рабочая, Пионерская, Школьная. Набережная, Молодежная, Новая, Джамбульская, Зеленая, Южная в п. Светлодольск Сергиевского района</w:t>
      </w:r>
      <w:r w:rsidR="001761CE" w:rsidRPr="00DC6ABC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DC6ABC">
        <w:rPr>
          <w:rFonts w:ascii="Times New Roman" w:eastAsia="Times New Roman" w:hAnsi="Times New Roman" w:cs="Times New Roman"/>
          <w:lang w:eastAsia="ru-RU"/>
        </w:rPr>
        <w:t>размещена на официальном интернет-сайте Администрации муниципального района Сергиевский Самарской</w:t>
      </w:r>
      <w:r w:rsidR="0044415B" w:rsidRPr="00DC6ABC">
        <w:rPr>
          <w:rFonts w:ascii="Times New Roman" w:eastAsia="Times New Roman" w:hAnsi="Times New Roman" w:cs="Times New Roman"/>
          <w:lang w:eastAsia="ru-RU"/>
        </w:rPr>
        <w:t xml:space="preserve"> области </w:t>
      </w:r>
      <w:r w:rsidR="00CF684F" w:rsidRPr="00DC6ABC">
        <w:rPr>
          <w:rFonts w:ascii="Times New Roman" w:eastAsia="Times New Roman" w:hAnsi="Times New Roman" w:cs="Times New Roman"/>
          <w:lang w:eastAsia="ru-RU"/>
        </w:rPr>
        <w:t>http://provinc.sergievsk.ru/poseleniya/svetlodolysk/dokumentyi_territorialnogo_planirovaniya_i_gradostroitelnogo_zonirovaniya/proektyi_planirovki_i_mezhevaniya_territorii</w:t>
      </w:r>
      <w:r w:rsidR="00281FA7" w:rsidRPr="00DC6ABC">
        <w:rPr>
          <w:rFonts w:ascii="Times New Roman" w:eastAsia="Times New Roman" w:hAnsi="Times New Roman" w:cs="Times New Roman"/>
          <w:lang w:eastAsia="ru-RU"/>
        </w:rPr>
        <w:t>.</w:t>
      </w:r>
    </w:p>
    <w:p w:rsidR="00832AE8" w:rsidRPr="00DC6ABC" w:rsidRDefault="00617E0E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hyperlink r:id="rId5" w:history="1"/>
      <w:r w:rsidR="00515E7E" w:rsidRPr="00DC6ABC">
        <w:rPr>
          <w:rFonts w:ascii="Times New Roman" w:hAnsi="Times New Roman" w:cs="Times New Roman"/>
        </w:rPr>
        <w:t xml:space="preserve"> С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 xml:space="preserve">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</w:t>
      </w:r>
      <w:proofErr w:type="gramStart"/>
      <w:r w:rsidR="00832AE8" w:rsidRPr="00DC6ABC">
        <w:rPr>
          <w:rFonts w:ascii="Times New Roman" w:eastAsia="Times New Roman" w:hAnsi="Times New Roman" w:cs="Times New Roman"/>
          <w:lang w:eastAsia="ru-RU"/>
        </w:rPr>
        <w:t xml:space="preserve">Самарская область,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15А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каб.8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>. (пн. – пт. с 9.00 до 13.00).</w:t>
      </w:r>
      <w:proofErr w:type="gramEnd"/>
    </w:p>
    <w:p w:rsidR="005D68A1" w:rsidRPr="00DC6ABC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6ABC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30 дней со дня опубликования сообщения в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>и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</w:t>
      </w:r>
      <w:proofErr w:type="gramStart"/>
      <w:r w:rsidR="005D68A1" w:rsidRPr="00DC6ABC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="005D68A1" w:rsidRPr="00DC6ABC">
        <w:rPr>
          <w:rFonts w:ascii="Times New Roman" w:eastAsia="Times New Roman" w:hAnsi="Times New Roman" w:cs="Times New Roman"/>
          <w:lang w:eastAsia="ru-RU"/>
        </w:rPr>
        <w:t>ергиевск, ул.Ленина, д.22.</w:t>
      </w:r>
    </w:p>
    <w:p w:rsidR="00832AE8" w:rsidRPr="00DC6ABC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6ABC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0B6548" w:rsidRPr="00DC6ABC">
        <w:rPr>
          <w:rFonts w:ascii="Times New Roman" w:eastAsia="Times New Roman" w:hAnsi="Times New Roman" w:cs="Times New Roman"/>
          <w:lang w:eastAsia="ru-RU"/>
        </w:rPr>
        <w:t>0</w:t>
      </w:r>
      <w:r w:rsidR="00281760" w:rsidRPr="00DC6ABC">
        <w:rPr>
          <w:rFonts w:ascii="Times New Roman" w:eastAsia="Times New Roman" w:hAnsi="Times New Roman" w:cs="Times New Roman"/>
          <w:lang w:eastAsia="ru-RU"/>
        </w:rPr>
        <w:t>4</w:t>
      </w:r>
      <w:r w:rsidRPr="00DC6ABC">
        <w:rPr>
          <w:rFonts w:ascii="Times New Roman" w:eastAsia="Times New Roman" w:hAnsi="Times New Roman" w:cs="Times New Roman"/>
          <w:lang w:eastAsia="ru-RU"/>
        </w:rPr>
        <w:t>.</w:t>
      </w:r>
      <w:r w:rsidR="003D3296" w:rsidRPr="00DC6ABC">
        <w:rPr>
          <w:rFonts w:ascii="Times New Roman" w:eastAsia="Times New Roman" w:hAnsi="Times New Roman" w:cs="Times New Roman"/>
          <w:lang w:eastAsia="ru-RU"/>
        </w:rPr>
        <w:t>04</w:t>
      </w:r>
      <w:r w:rsidRPr="00DC6ABC">
        <w:rPr>
          <w:rFonts w:ascii="Times New Roman" w:eastAsia="Times New Roman" w:hAnsi="Times New Roman" w:cs="Times New Roman"/>
          <w:lang w:eastAsia="ru-RU"/>
        </w:rPr>
        <w:t>.2</w:t>
      </w:r>
      <w:bookmarkStart w:id="0" w:name="_GoBack"/>
      <w:bookmarkEnd w:id="0"/>
      <w:r w:rsidRPr="00DC6ABC">
        <w:rPr>
          <w:rFonts w:ascii="Times New Roman" w:eastAsia="Times New Roman" w:hAnsi="Times New Roman" w:cs="Times New Roman"/>
          <w:lang w:eastAsia="ru-RU"/>
        </w:rPr>
        <w:t>0</w:t>
      </w:r>
      <w:r w:rsidR="009E2B2F" w:rsidRPr="00DC6ABC">
        <w:rPr>
          <w:rFonts w:ascii="Times New Roman" w:eastAsia="Times New Roman" w:hAnsi="Times New Roman" w:cs="Times New Roman"/>
          <w:lang w:eastAsia="ru-RU"/>
        </w:rPr>
        <w:t>2</w:t>
      </w:r>
      <w:r w:rsidR="003D3296" w:rsidRPr="00DC6ABC">
        <w:rPr>
          <w:rFonts w:ascii="Times New Roman" w:eastAsia="Times New Roman" w:hAnsi="Times New Roman" w:cs="Times New Roman"/>
          <w:lang w:eastAsia="ru-RU"/>
        </w:rPr>
        <w:t>2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г</w:t>
      </w:r>
      <w:r w:rsidRPr="00DC6ABC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DC6ABC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DC6ABC">
        <w:rPr>
          <w:rFonts w:ascii="Times New Roman" w:eastAsia="Times New Roman" w:hAnsi="Times New Roman" w:cs="Times New Roman"/>
          <w:lang w:eastAsia="ru-RU"/>
        </w:rPr>
        <w:t xml:space="preserve">Информация о поступившем </w:t>
      </w:r>
      <w:proofErr w:type="gramStart"/>
      <w:r w:rsidRPr="00DC6ABC">
        <w:rPr>
          <w:rFonts w:ascii="Times New Roman" w:eastAsia="Times New Roman" w:hAnsi="Times New Roman" w:cs="Times New Roman"/>
          <w:lang w:eastAsia="ru-RU"/>
        </w:rPr>
        <w:t>ходатайстве</w:t>
      </w:r>
      <w:proofErr w:type="gramEnd"/>
      <w:r w:rsidRPr="00DC6ABC">
        <w:rPr>
          <w:rFonts w:ascii="Times New Roman" w:eastAsia="Times New Roman" w:hAnsi="Times New Roman" w:cs="Times New Roman"/>
          <w:lang w:eastAsia="ru-RU"/>
        </w:rPr>
        <w:t xml:space="preserve"> об установлении публичного сервитута размещена на официальн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ом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е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www.sergievsk.ru</w:t>
      </w:r>
      <w:r w:rsidRPr="00DC6ABC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DC6ABC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AE8"/>
    <w:rsid w:val="0001711F"/>
    <w:rsid w:val="000351D4"/>
    <w:rsid w:val="000442BD"/>
    <w:rsid w:val="00044A4E"/>
    <w:rsid w:val="00050133"/>
    <w:rsid w:val="00071971"/>
    <w:rsid w:val="000B6548"/>
    <w:rsid w:val="000D6CDC"/>
    <w:rsid w:val="000E0F96"/>
    <w:rsid w:val="00141FCD"/>
    <w:rsid w:val="001761CE"/>
    <w:rsid w:val="001B1497"/>
    <w:rsid w:val="001C2B5C"/>
    <w:rsid w:val="002000A1"/>
    <w:rsid w:val="00211AB1"/>
    <w:rsid w:val="002131A9"/>
    <w:rsid w:val="002267CE"/>
    <w:rsid w:val="00241A29"/>
    <w:rsid w:val="00245995"/>
    <w:rsid w:val="00251684"/>
    <w:rsid w:val="00281760"/>
    <w:rsid w:val="00281FA7"/>
    <w:rsid w:val="00295867"/>
    <w:rsid w:val="002969ED"/>
    <w:rsid w:val="002A18CD"/>
    <w:rsid w:val="002A1E2E"/>
    <w:rsid w:val="002C29E7"/>
    <w:rsid w:val="002E73D1"/>
    <w:rsid w:val="002F6E8F"/>
    <w:rsid w:val="00307F1D"/>
    <w:rsid w:val="00310CD9"/>
    <w:rsid w:val="00321A20"/>
    <w:rsid w:val="00336C73"/>
    <w:rsid w:val="003542A4"/>
    <w:rsid w:val="00360282"/>
    <w:rsid w:val="00373BFC"/>
    <w:rsid w:val="00382519"/>
    <w:rsid w:val="00385EA0"/>
    <w:rsid w:val="003B153F"/>
    <w:rsid w:val="003C27E2"/>
    <w:rsid w:val="003C4756"/>
    <w:rsid w:val="003C7F48"/>
    <w:rsid w:val="003D3296"/>
    <w:rsid w:val="003E4881"/>
    <w:rsid w:val="00422496"/>
    <w:rsid w:val="00423A3B"/>
    <w:rsid w:val="0044415B"/>
    <w:rsid w:val="00457B78"/>
    <w:rsid w:val="00460C95"/>
    <w:rsid w:val="0046363B"/>
    <w:rsid w:val="00465D8C"/>
    <w:rsid w:val="004F5CAF"/>
    <w:rsid w:val="00515E7E"/>
    <w:rsid w:val="005278D9"/>
    <w:rsid w:val="00593A8D"/>
    <w:rsid w:val="005B1F21"/>
    <w:rsid w:val="005B4BE2"/>
    <w:rsid w:val="005C01DD"/>
    <w:rsid w:val="005D68A1"/>
    <w:rsid w:val="00606D5A"/>
    <w:rsid w:val="00617E0E"/>
    <w:rsid w:val="00630223"/>
    <w:rsid w:val="00635FAE"/>
    <w:rsid w:val="00651CEC"/>
    <w:rsid w:val="0068751E"/>
    <w:rsid w:val="006A6176"/>
    <w:rsid w:val="006B3A94"/>
    <w:rsid w:val="00711038"/>
    <w:rsid w:val="00731E70"/>
    <w:rsid w:val="00741066"/>
    <w:rsid w:val="00742166"/>
    <w:rsid w:val="0076792A"/>
    <w:rsid w:val="00786245"/>
    <w:rsid w:val="007B3438"/>
    <w:rsid w:val="007B6CA6"/>
    <w:rsid w:val="007D2C1E"/>
    <w:rsid w:val="00804214"/>
    <w:rsid w:val="00832AE8"/>
    <w:rsid w:val="00836DC3"/>
    <w:rsid w:val="008637AA"/>
    <w:rsid w:val="008806E8"/>
    <w:rsid w:val="008C1870"/>
    <w:rsid w:val="008D2984"/>
    <w:rsid w:val="008E7FF4"/>
    <w:rsid w:val="00917CE0"/>
    <w:rsid w:val="009322C4"/>
    <w:rsid w:val="009849B0"/>
    <w:rsid w:val="00985000"/>
    <w:rsid w:val="009D263E"/>
    <w:rsid w:val="009D6911"/>
    <w:rsid w:val="009E2B2F"/>
    <w:rsid w:val="00A24C2C"/>
    <w:rsid w:val="00A24D13"/>
    <w:rsid w:val="00A320DC"/>
    <w:rsid w:val="00A64003"/>
    <w:rsid w:val="00A90C4C"/>
    <w:rsid w:val="00A917D8"/>
    <w:rsid w:val="00A95F5C"/>
    <w:rsid w:val="00AC59DE"/>
    <w:rsid w:val="00AD1AA3"/>
    <w:rsid w:val="00AE7AB5"/>
    <w:rsid w:val="00AF0E4D"/>
    <w:rsid w:val="00AF7869"/>
    <w:rsid w:val="00B055F9"/>
    <w:rsid w:val="00B37C2A"/>
    <w:rsid w:val="00B45C5F"/>
    <w:rsid w:val="00B545CC"/>
    <w:rsid w:val="00B714E6"/>
    <w:rsid w:val="00B810B0"/>
    <w:rsid w:val="00B85A68"/>
    <w:rsid w:val="00B93C8D"/>
    <w:rsid w:val="00B95984"/>
    <w:rsid w:val="00BD546B"/>
    <w:rsid w:val="00BE38F9"/>
    <w:rsid w:val="00BF1FD0"/>
    <w:rsid w:val="00C42ADF"/>
    <w:rsid w:val="00C774A9"/>
    <w:rsid w:val="00CB00D4"/>
    <w:rsid w:val="00CC5FF1"/>
    <w:rsid w:val="00CC6ADA"/>
    <w:rsid w:val="00CD040D"/>
    <w:rsid w:val="00CE0AF4"/>
    <w:rsid w:val="00CF684F"/>
    <w:rsid w:val="00D02243"/>
    <w:rsid w:val="00D230B7"/>
    <w:rsid w:val="00D24F27"/>
    <w:rsid w:val="00D37677"/>
    <w:rsid w:val="00D41423"/>
    <w:rsid w:val="00D611EF"/>
    <w:rsid w:val="00D86420"/>
    <w:rsid w:val="00DA7791"/>
    <w:rsid w:val="00DC6ABC"/>
    <w:rsid w:val="00DC6E10"/>
    <w:rsid w:val="00DE1882"/>
    <w:rsid w:val="00E30AA4"/>
    <w:rsid w:val="00E77F3E"/>
    <w:rsid w:val="00EC5122"/>
    <w:rsid w:val="00EE794C"/>
    <w:rsid w:val="00F06782"/>
    <w:rsid w:val="00F728C8"/>
    <w:rsid w:val="00F75559"/>
    <w:rsid w:val="00FA60CC"/>
    <w:rsid w:val="00FB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vinc.sergievsk.ru/poseleniya/svetlodolysk/dokumentyi_territorialnogo_planirovaniya_i_gradostroitelnogo_zonirovaniya/proektyi_planirovki_i_mezhevaniya_territorii" TargetMode="External"/><Relationship Id="rId4" Type="http://schemas.openxmlformats.org/officeDocument/2006/relationships/hyperlink" Target="http://www.sergievsk.ru/gradostroitelstvo/sxema_territorialnogo_planir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2022-03-29T08:16:00Z</cp:lastPrinted>
  <dcterms:created xsi:type="dcterms:W3CDTF">2021-01-29T09:39:00Z</dcterms:created>
  <dcterms:modified xsi:type="dcterms:W3CDTF">2022-03-29T08:17:00Z</dcterms:modified>
</cp:coreProperties>
</file>